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3BA" w:rsidRPr="00343D76" w:rsidRDefault="008203BA" w:rsidP="008203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«9.1.С Скорость химических реакций и 9.1.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FC5D8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Обратимость ХР»</w:t>
      </w:r>
    </w:p>
    <w:p w:rsidR="008203BA" w:rsidRPr="00735F81" w:rsidRDefault="008203BA" w:rsidP="008203B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54422E">
        <w:rPr>
          <w:rFonts w:ascii="Times New Roman" w:hAnsi="Times New Roman" w:cs="Times New Roman"/>
          <w:b/>
          <w:sz w:val="24"/>
          <w:szCs w:val="24"/>
        </w:rPr>
        <w:t xml:space="preserve">    Урок № 13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8203BA" w:rsidRDefault="008203BA" w:rsidP="008203BA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74A3" w:rsidRPr="004674A3" w:rsidRDefault="008203BA" w:rsidP="004674A3">
      <w:pPr>
        <w:pStyle w:val="a3"/>
        <w:rPr>
          <w:rFonts w:ascii="Times New Roman" w:hAnsi="Times New Roman" w:cs="Times New Roman"/>
          <w:sz w:val="24"/>
          <w:szCs w:val="24"/>
        </w:rPr>
      </w:pPr>
      <w:r w:rsidRPr="00FC5D8F">
        <w:rPr>
          <w:rFonts w:ascii="Times New Roman" w:hAnsi="Times New Roman" w:cs="Times New Roman"/>
          <w:b/>
          <w:u w:val="single"/>
        </w:rPr>
        <w:t>Тема</w:t>
      </w:r>
      <w:r w:rsidRPr="004674A3">
        <w:rPr>
          <w:rFonts w:ascii="Times New Roman" w:hAnsi="Times New Roman" w:cs="Times New Roman"/>
          <w:b/>
          <w:sz w:val="24"/>
          <w:szCs w:val="24"/>
        </w:rPr>
        <w:t xml:space="preserve">:    </w:t>
      </w:r>
      <w:r w:rsidR="00746C69">
        <w:rPr>
          <w:rFonts w:ascii="Times New Roman" w:hAnsi="Times New Roman" w:cs="Times New Roman"/>
          <w:b/>
          <w:sz w:val="24"/>
          <w:szCs w:val="24"/>
        </w:rPr>
        <w:t>В/</w:t>
      </w:r>
      <w:r w:rsidR="004674A3" w:rsidRPr="004674A3">
        <w:rPr>
          <w:rFonts w:ascii="Times New Roman" w:hAnsi="Times New Roman" w:cs="Times New Roman"/>
          <w:b/>
          <w:sz w:val="24"/>
          <w:szCs w:val="24"/>
        </w:rPr>
        <w:t>П/Р № 3 «</w:t>
      </w:r>
      <w:r w:rsidR="004674A3" w:rsidRPr="004674A3">
        <w:rPr>
          <w:rFonts w:ascii="Times New Roman" w:hAnsi="Times New Roman" w:cs="Times New Roman"/>
          <w:sz w:val="24"/>
          <w:szCs w:val="24"/>
        </w:rPr>
        <w:t>Влияние катализатора на скорость реакции»</w:t>
      </w:r>
      <w:r w:rsidR="004674A3">
        <w:rPr>
          <w:rFonts w:ascii="Times New Roman" w:hAnsi="Times New Roman" w:cs="Times New Roman"/>
          <w:sz w:val="24"/>
          <w:szCs w:val="24"/>
        </w:rPr>
        <w:t xml:space="preserve">. </w:t>
      </w:r>
      <w:r w:rsidR="004674A3" w:rsidRPr="004674A3">
        <w:rPr>
          <w:rFonts w:ascii="Times New Roman" w:hAnsi="Times New Roman" w:cs="Times New Roman"/>
          <w:sz w:val="24"/>
          <w:szCs w:val="24"/>
        </w:rPr>
        <w:t>Решение задач</w:t>
      </w:r>
    </w:p>
    <w:p w:rsidR="008203BA" w:rsidRPr="000D0A6A" w:rsidRDefault="008203BA" w:rsidP="008203BA">
      <w:pPr>
        <w:pStyle w:val="a3"/>
        <w:rPr>
          <w:b/>
          <w:i/>
          <w:sz w:val="24"/>
          <w:szCs w:val="24"/>
          <w:lang w:val="kk-KZ"/>
        </w:rPr>
      </w:pPr>
      <w:r w:rsidRPr="000D0A6A">
        <w:rPr>
          <w:b/>
          <w:i/>
          <w:sz w:val="24"/>
          <w:szCs w:val="24"/>
        </w:rPr>
        <w:t xml:space="preserve">                     </w:t>
      </w:r>
      <w:r>
        <w:rPr>
          <w:b/>
          <w:i/>
          <w:sz w:val="24"/>
          <w:szCs w:val="24"/>
        </w:rPr>
        <w:t xml:space="preserve">  </w:t>
      </w:r>
    </w:p>
    <w:p w:rsidR="008203BA" w:rsidRPr="00576BF0" w:rsidRDefault="008203BA" w:rsidP="008203BA">
      <w:pPr>
        <w:pStyle w:val="a3"/>
        <w:rPr>
          <w:rFonts w:ascii="Times New Roman" w:hAnsi="Times New Roman" w:cs="Times New Roman"/>
          <w:sz w:val="24"/>
          <w:szCs w:val="24"/>
        </w:rPr>
      </w:pPr>
      <w:r w:rsidRPr="00576BF0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576BF0">
        <w:rPr>
          <w:rFonts w:ascii="Times New Roman" w:hAnsi="Times New Roman" w:cs="Times New Roman"/>
          <w:b/>
          <w:sz w:val="24"/>
          <w:szCs w:val="24"/>
        </w:rPr>
        <w:t>:</w:t>
      </w:r>
      <w:r w:rsidRPr="00576BF0">
        <w:rPr>
          <w:rFonts w:ascii="Times New Roman" w:hAnsi="Times New Roman" w:cs="Times New Roman"/>
          <w:sz w:val="24"/>
          <w:szCs w:val="24"/>
        </w:rPr>
        <w:t xml:space="preserve">  </w:t>
      </w:r>
      <w:r w:rsidR="004674A3">
        <w:rPr>
          <w:rFonts w:ascii="Times New Roman" w:hAnsi="Times New Roman" w:cs="Times New Roman"/>
          <w:sz w:val="24"/>
          <w:szCs w:val="24"/>
        </w:rPr>
        <w:t xml:space="preserve"> </w:t>
      </w:r>
      <w:r w:rsidRPr="00576BF0">
        <w:rPr>
          <w:rFonts w:ascii="Times New Roman" w:hAnsi="Times New Roman" w:cs="Times New Roman"/>
          <w:b/>
          <w:sz w:val="24"/>
          <w:szCs w:val="24"/>
        </w:rPr>
        <w:t xml:space="preserve">9.3.2.3 </w:t>
      </w:r>
      <w:r w:rsidRPr="00576BF0">
        <w:rPr>
          <w:rFonts w:ascii="Times New Roman" w:hAnsi="Times New Roman" w:cs="Times New Roman"/>
          <w:sz w:val="24"/>
          <w:szCs w:val="24"/>
        </w:rPr>
        <w:t>объяснять отличие катализатора от реагентов и влияние на скорость реакции</w:t>
      </w:r>
    </w:p>
    <w:p w:rsidR="008203BA" w:rsidRDefault="008203BA" w:rsidP="008203B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674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76BF0">
        <w:rPr>
          <w:rFonts w:ascii="Times New Roman" w:hAnsi="Times New Roman" w:cs="Times New Roman"/>
          <w:b/>
          <w:sz w:val="24"/>
          <w:szCs w:val="24"/>
        </w:rPr>
        <w:t xml:space="preserve">9.3.2.4 </w:t>
      </w:r>
      <w:r w:rsidRPr="00576BF0">
        <w:rPr>
          <w:rFonts w:ascii="Times New Roman" w:hAnsi="Times New Roman" w:cs="Times New Roman"/>
          <w:sz w:val="24"/>
          <w:szCs w:val="24"/>
        </w:rPr>
        <w:t>объяснять действие ингибиторов на скорость реакции</w:t>
      </w:r>
    </w:p>
    <w:p w:rsidR="004674A3" w:rsidRPr="00576BF0" w:rsidRDefault="004674A3" w:rsidP="008203B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03BA" w:rsidRDefault="008203BA" w:rsidP="008203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C7A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8203BA" w:rsidRDefault="008203BA" w:rsidP="008203BA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>- Природа реагирующих веществ, концентрация, температура, поверхность</w:t>
      </w:r>
    </w:p>
    <w:p w:rsidR="008203BA" w:rsidRDefault="008203BA" w:rsidP="008203BA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соприкосновения, катализаторы и ингибиторы –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факторы, влияющие на </w:t>
      </w:r>
    </w:p>
    <w:p w:rsidR="008203BA" w:rsidRPr="00576BF0" w:rsidRDefault="008203BA" w:rsidP="008203BA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</w:t>
      </w:r>
      <w:r w:rsidRPr="00576BF0">
        <w:rPr>
          <w:rFonts w:ascii="Bookman Old Style" w:hAnsi="Bookman Old Style" w:cs="Times New Roman"/>
          <w:b/>
          <w:color w:val="FF0000"/>
          <w:sz w:val="24"/>
          <w:szCs w:val="24"/>
        </w:rPr>
        <w:t>скорость химических реакций</w:t>
      </w:r>
    </w:p>
    <w:p w:rsidR="008203BA" w:rsidRPr="00163ACA" w:rsidRDefault="008203BA" w:rsidP="008203BA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8203BA" w:rsidRDefault="008203BA" w:rsidP="009D1188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1                                                     </w:t>
      </w:r>
      <w:r w:rsidR="009D118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  <w:r w:rsidR="009D118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438976" cy="3482035"/>
            <wp:effectExtent l="19050" t="0" r="0" b="0"/>
            <wp:docPr id="2" name="Рисунок 2" descr="C:\Users\Тамара\Desktop\img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img1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714" t="5133" r="3207" b="4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76" cy="348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188" w:rsidRDefault="009D1188" w:rsidP="009D1188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2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3</w:t>
      </w:r>
    </w:p>
    <w:p w:rsidR="00FA2EA3" w:rsidRDefault="00FA2EA3" w:rsidP="008203B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99561" cy="2669468"/>
            <wp:effectExtent l="19050" t="0" r="5639" b="0"/>
            <wp:docPr id="1" name="Рисунок 1" descr="C:\Users\Тамара\Desktop\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0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647" r="4267" b="4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773" cy="26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118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9D1188" w:rsidRPr="009D118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21583" cy="2668907"/>
            <wp:effectExtent l="19050" t="0" r="0" b="0"/>
            <wp:docPr id="3" name="Рисунок 15" descr="C:\Users\Тамара\Desktop\screen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Тамара\Desktop\screen1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016" t="29957" r="7544" b="12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338" cy="2671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B55" w:rsidRDefault="00A56B55" w:rsidP="008203B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A56B55" w:rsidRDefault="00A56B55" w:rsidP="008203B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A56B55" w:rsidRDefault="00A56B55" w:rsidP="008203B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A56B55" w:rsidRDefault="00A56B55" w:rsidP="00A56B55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4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5</w:t>
      </w:r>
    </w:p>
    <w:p w:rsidR="008203BA" w:rsidRDefault="008203BA" w:rsidP="008203B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200AF2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124202" cy="2128724"/>
            <wp:effectExtent l="19050" t="0" r="0" b="0"/>
            <wp:docPr id="29" name="Рисунок 12" descr="C:\Users\Тамара\Desktop\unnamed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Тамара\Desktop\unnamed (4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/>
                    </a:blip>
                    <a:srcRect l="14743" t="4400" r="6379" b="32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550" cy="2130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528822" cy="2128724"/>
            <wp:effectExtent l="19050" t="0" r="0" b="0"/>
            <wp:docPr id="30" name="Рисунок 13" descr="C:\Users\Тамара\Desktop\unnamed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Тамара\Desktop\unnamed (5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154" t="17800" r="2337" b="11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081" cy="2130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3BA" w:rsidRDefault="008203BA" w:rsidP="008203B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 w:rsidR="00A56B55"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 w:rsidR="00A56B55">
        <w:rPr>
          <w:rFonts w:ascii="Bookman Old Style" w:hAnsi="Bookman Old Style" w:cs="Times New Roman"/>
          <w:b/>
          <w:color w:val="FF0000"/>
          <w:sz w:val="24"/>
          <w:szCs w:val="24"/>
        </w:rPr>
        <w:t>7</w:t>
      </w:r>
    </w:p>
    <w:p w:rsidR="008203BA" w:rsidRDefault="008203BA" w:rsidP="008203B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65475" cy="2318561"/>
            <wp:effectExtent l="19050" t="0" r="0" b="0"/>
            <wp:docPr id="31" name="Рисунок 14" descr="C:\Users\Тамара\Desktop\15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Тамара\Desktop\155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/>
                    </a:blip>
                    <a:srcRect r="3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654" cy="232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45942" cy="2318865"/>
            <wp:effectExtent l="19050" t="0" r="6858" b="0"/>
            <wp:docPr id="33" name="Рисунок 16" descr="C:\Users\Тамара\Desktop\img_user_file_548f1fcc28ad6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Тамара\Desktop\img_user_file_548f1fcc28ad6_1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10000"/>
                    </a:blip>
                    <a:srcRect l="5708" t="22254" r="21093" b="8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020" cy="2318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3BA" w:rsidRPr="00A46621" w:rsidRDefault="008203BA" w:rsidP="008203B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</w:t>
      </w: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="00746C69">
        <w:rPr>
          <w:rFonts w:ascii="Times New Roman" w:hAnsi="Times New Roman" w:cs="Times New Roman"/>
          <w:sz w:val="24"/>
          <w:szCs w:val="24"/>
        </w:rPr>
        <w:t xml:space="preserve"> - </w:t>
      </w:r>
      <w:r w:rsidR="00746C69" w:rsidRPr="00746C69">
        <w:rPr>
          <w:rFonts w:ascii="Bookman Old Style" w:hAnsi="Bookman Old Style" w:cs="Times New Roman"/>
          <w:b/>
          <w:color w:val="002060"/>
          <w:sz w:val="24"/>
          <w:szCs w:val="24"/>
        </w:rPr>
        <w:t>§</w:t>
      </w:r>
      <w:r w:rsidRPr="00746C69">
        <w:rPr>
          <w:rFonts w:ascii="Bookman Old Style" w:hAnsi="Bookman Old Style" w:cs="Times New Roman"/>
          <w:b/>
          <w:color w:val="002060"/>
          <w:sz w:val="24"/>
          <w:szCs w:val="24"/>
        </w:rPr>
        <w:t>16</w:t>
      </w:r>
    </w:p>
    <w:p w:rsidR="00746C69" w:rsidRDefault="008203BA" w:rsidP="008203BA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8203BA" w:rsidRPr="00621F6D" w:rsidRDefault="00B8767C" w:rsidP="008203BA">
      <w:pPr>
        <w:pStyle w:val="a3"/>
      </w:pPr>
      <w:hyperlink r:id="rId14" w:history="1">
        <w:r w:rsidR="008203BA">
          <w:rPr>
            <w:rStyle w:val="a7"/>
          </w:rPr>
          <w:t>https://www.youtube.com/watch?v=FfHIcf5N_2Q</w:t>
        </w:r>
      </w:hyperlink>
    </w:p>
    <w:p w:rsidR="008203BA" w:rsidRDefault="008203BA" w:rsidP="008203BA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746C69" w:rsidRPr="00746C69" w:rsidRDefault="00746C69" w:rsidP="008203BA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Выполните упражнение №3 на стр.64 </w:t>
      </w:r>
    </w:p>
    <w:p w:rsidR="008203BA" w:rsidRPr="00B43686" w:rsidRDefault="008203BA" w:rsidP="008203BA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8203BA" w:rsidRPr="00B43686" w:rsidRDefault="008203BA" w:rsidP="008203BA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8203BA" w:rsidRPr="00AE1036" w:rsidRDefault="008203BA" w:rsidP="008203BA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8203BA" w:rsidRPr="009E2863" w:rsidRDefault="008203BA" w:rsidP="008203B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03BA" w:rsidRPr="008D1465" w:rsidRDefault="008203BA" w:rsidP="008203B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291D" w:rsidRPr="008203BA" w:rsidRDefault="0014291D" w:rsidP="008203BA">
      <w:pPr>
        <w:rPr>
          <w:szCs w:val="24"/>
        </w:rPr>
      </w:pPr>
    </w:p>
    <w:sectPr w:rsidR="0014291D" w:rsidRPr="008203BA" w:rsidSect="00760C44">
      <w:headerReference w:type="default" r:id="rId15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0B0" w:rsidRDefault="001520B0" w:rsidP="00DF3D88">
      <w:pPr>
        <w:spacing w:after="0" w:line="240" w:lineRule="auto"/>
      </w:pPr>
      <w:r>
        <w:separator/>
      </w:r>
    </w:p>
  </w:endnote>
  <w:endnote w:type="continuationSeparator" w:id="1">
    <w:p w:rsidR="001520B0" w:rsidRDefault="001520B0" w:rsidP="00DF3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0B0" w:rsidRDefault="001520B0" w:rsidP="00DF3D88">
      <w:pPr>
        <w:spacing w:after="0" w:line="240" w:lineRule="auto"/>
      </w:pPr>
      <w:r>
        <w:separator/>
      </w:r>
    </w:p>
  </w:footnote>
  <w:footnote w:type="continuationSeparator" w:id="1">
    <w:p w:rsidR="001520B0" w:rsidRDefault="001520B0" w:rsidP="00DF3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14291D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1520B0" w:rsidP="00E06D6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30"/>
    <w:multiLevelType w:val="hybridMultilevel"/>
    <w:tmpl w:val="5030B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71D7"/>
    <w:rsid w:val="0000034C"/>
    <w:rsid w:val="000E4CED"/>
    <w:rsid w:val="0014291D"/>
    <w:rsid w:val="001520B0"/>
    <w:rsid w:val="00242EDE"/>
    <w:rsid w:val="00276AE6"/>
    <w:rsid w:val="002C1BCD"/>
    <w:rsid w:val="00395BED"/>
    <w:rsid w:val="004674A3"/>
    <w:rsid w:val="004A7EEB"/>
    <w:rsid w:val="0054422E"/>
    <w:rsid w:val="006A6329"/>
    <w:rsid w:val="00746C69"/>
    <w:rsid w:val="00752AED"/>
    <w:rsid w:val="00752CD4"/>
    <w:rsid w:val="008203BA"/>
    <w:rsid w:val="00840C92"/>
    <w:rsid w:val="00894A74"/>
    <w:rsid w:val="00912FF6"/>
    <w:rsid w:val="009979F3"/>
    <w:rsid w:val="009D1188"/>
    <w:rsid w:val="00A56B55"/>
    <w:rsid w:val="00B8767C"/>
    <w:rsid w:val="00D361BC"/>
    <w:rsid w:val="00DF3D88"/>
    <w:rsid w:val="00E07B28"/>
    <w:rsid w:val="00E7517A"/>
    <w:rsid w:val="00E871D7"/>
    <w:rsid w:val="00EA1358"/>
    <w:rsid w:val="00FA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88"/>
  </w:style>
  <w:style w:type="paragraph" w:styleId="1">
    <w:name w:val="heading 1"/>
    <w:basedOn w:val="a"/>
    <w:next w:val="a"/>
    <w:link w:val="10"/>
    <w:qFormat/>
    <w:rsid w:val="0000034C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7B2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2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2AED"/>
  </w:style>
  <w:style w:type="paragraph" w:styleId="a6">
    <w:name w:val="List Paragraph"/>
    <w:basedOn w:val="a"/>
    <w:uiPriority w:val="34"/>
    <w:qFormat/>
    <w:rsid w:val="00752AED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52AED"/>
    <w:rPr>
      <w:color w:val="0000FF"/>
      <w:u w:val="single"/>
    </w:rPr>
  </w:style>
  <w:style w:type="table" w:styleId="a8">
    <w:name w:val="Table Grid"/>
    <w:basedOn w:val="a1"/>
    <w:uiPriority w:val="59"/>
    <w:rsid w:val="00752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5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2AE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0034C"/>
    <w:rPr>
      <w:rFonts w:ascii="Arial" w:eastAsia="Times New Roman" w:hAnsi="Arial" w:cs="Times New Roman"/>
      <w:b/>
      <w:color w:val="808080"/>
      <w:sz w:val="4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youtube.com/watch?v=FfHIcf5N_2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9</cp:revision>
  <dcterms:created xsi:type="dcterms:W3CDTF">2020-07-11T14:48:00Z</dcterms:created>
  <dcterms:modified xsi:type="dcterms:W3CDTF">2020-08-25T11:33:00Z</dcterms:modified>
</cp:coreProperties>
</file>